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0E" w:rsidRPr="00C12CFF" w:rsidRDefault="0032180E" w:rsidP="0032180E">
      <w:pPr>
        <w:spacing w:after="160" w:line="259" w:lineRule="auto"/>
        <w:jc w:val="center"/>
        <w:rPr>
          <w:rFonts w:asciiTheme="minorHAnsi" w:hAnsiTheme="minorHAnsi"/>
          <w:b/>
        </w:rPr>
      </w:pPr>
      <w:r w:rsidRPr="00C12CFF">
        <w:rPr>
          <w:rFonts w:asciiTheme="minorHAnsi" w:hAnsiTheme="minorHAnsi"/>
          <w:b/>
        </w:rPr>
        <w:t>ÇALIŞMA USUL VE ESASLARI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Çalışmalara başlamadan önce </w:t>
      </w:r>
      <w:r>
        <w:rPr>
          <w:rFonts w:cs="Times New Roman"/>
        </w:rPr>
        <w:t xml:space="preserve">(HRÜ-HDAM) </w:t>
      </w:r>
      <w:r w:rsidRPr="00C12CFF">
        <w:rPr>
          <w:rFonts w:cs="Times New Roman"/>
        </w:rPr>
        <w:t xml:space="preserve">çalışma başvuru formunun ve taahhütnamenin imzalanması ve </w:t>
      </w:r>
      <w:r>
        <w:rPr>
          <w:rFonts w:cs="Times New Roman"/>
        </w:rPr>
        <w:t xml:space="preserve">(HRÜ-HDAM) </w:t>
      </w:r>
      <w:r w:rsidRPr="00C12CFF">
        <w:rPr>
          <w:rFonts w:cs="Times New Roman"/>
        </w:rPr>
        <w:t xml:space="preserve">internet sayfasında bulunan başvuru için gerekli belgelerin, eksiksiz bir şekilde merkez sekretaryasına teslim edilmesi gerekmektedir. 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Çalışma yapılacak laboratuvarlar ve ameliyathaneler için en az bir hafta öncesinden </w:t>
      </w:r>
      <w:r>
        <w:rPr>
          <w:rFonts w:cs="Times New Roman"/>
        </w:rPr>
        <w:t>(HRÜ-HDAM)</w:t>
      </w:r>
      <w:r w:rsidRPr="00C12CFF">
        <w:rPr>
          <w:rFonts w:cs="Times New Roman"/>
        </w:rPr>
        <w:t xml:space="preserve"> Sekreterliği’nden telefon veya e-mail yoluyla rezervasyon yaptırılması gerekmektedir.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Dışarıdan (HRÜ-HDAM)’a girişlerde GALOŞ giyilmesi zorunludur. Merkez terk edilinceye kadar GALOŞSUZ dolaşılması yasaktır. 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(HRÜ-HDAM)’a giriş kontrollü kapılarla sağlanmaktadır. Çalışmalara başlamadan önce tüm deney ekibinin kartlarının yetkilendirilmesi gerekmektedir. Yetkilendirilmiş kartların paylaşımı ve uygunsuz kullanımı kesinlikle yasaktır.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Hayvanların bulunduğu alana </w:t>
      </w:r>
      <w:r>
        <w:rPr>
          <w:rFonts w:cs="Times New Roman"/>
        </w:rPr>
        <w:t>l</w:t>
      </w:r>
      <w:r w:rsidRPr="00C12CFF">
        <w:rPr>
          <w:rFonts w:cs="Times New Roman"/>
        </w:rPr>
        <w:t>aboratuvar önlüğü, özel cerrahi elbiseleri ya da tek kullanımlık önlükler giyildikten sonra girilmelidir.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Araştırmacılar, etik kurallara ve onaylanan projeye uygun deney yapmalıdır.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Merkez içerisinde yönetimin izni olmadan kamera ve fotoğraf çekimi vb. kayıtlar almak yasaktır.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Bir laboratuvardaki alet ve ekipman diğer bir laboratuvara taşınamaz. Gereklilik durumunda sorumlu Veteriner Hekime haber verilmelidir.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Araştırmacılar günlük çalışmalarının sonunda kadavralar veya hayvanlardan elde edilen tüm atıkları tıbbi atık poşetlerinde toplamalı, diğer çöpleri evsel atık kutularına atmalı ve tezgâhların üzerini temizleyerek laboratuvardan ayrılmalıdırlar.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Araştırmacı proje takip defterine </w:t>
      </w:r>
      <w:proofErr w:type="spellStart"/>
      <w:r w:rsidRPr="00C12CFF">
        <w:rPr>
          <w:rFonts w:cs="Times New Roman"/>
        </w:rPr>
        <w:t>HDAM'ma</w:t>
      </w:r>
      <w:proofErr w:type="spellEnd"/>
      <w:r w:rsidRPr="00C12CFF">
        <w:rPr>
          <w:rFonts w:cs="Times New Roman"/>
        </w:rPr>
        <w:t xml:space="preserve"> giriş ve çıkış saatlerini ve yaptığı prosedür hakkında kısa özet yazıp imzalamak zorundadır.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Araştırmada kullanılacak sarf malzemeler araştırmacı tarafından temin edilir.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Merkezin demirbaş malzemelerini kullanabilmek için izin almak ve teslimat formu doldurmak gerekmektedir.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Merkez içerisinde yemek, içmek, yüksek sesle konuşmak, sigara içmek, yüksek sesle müzik dinlemek hayvan refahı ve uygun deney koşullarını sürdürebilmek üzere kesinlikle yasaktır.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Araştırmacılar gereksinim duyduklarında ya da olağandışı her durumda Sorumlu Veteriner Hekim veya diğer personel ile iletişime geçmelidirler. 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 xml:space="preserve">Araştırmacı hayvanlarla çalışma tarihini (Başlama-Bitirme) başvuru esnasında belirtmelidir. Yapılacak bir değişiklik hakkındaki son kararı </w:t>
      </w:r>
      <w:r>
        <w:rPr>
          <w:rFonts w:cs="Times New Roman"/>
        </w:rPr>
        <w:t xml:space="preserve">(HRÜ-HDAM) </w:t>
      </w:r>
      <w:r w:rsidRPr="00C12CFF">
        <w:rPr>
          <w:rFonts w:cs="Times New Roman"/>
        </w:rPr>
        <w:t>belirler.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</w:pPr>
      <w:r w:rsidRPr="00C12CFF">
        <w:t>Proje destek birimleri (TÜBİTAK, HUBAP, Kalkınma Ajansları vb) tarafından Hayvan Deneyi Uygulama Ve Araştırma Merkezi (HRÜ-HDAM)</w:t>
      </w:r>
      <w:r w:rsidRPr="00C12CFF">
        <w:rPr>
          <w:b/>
        </w:rPr>
        <w:t>'</w:t>
      </w:r>
      <w:r w:rsidRPr="00C12CFF">
        <w:t xml:space="preserve">e alınan her türlü alet, </w:t>
      </w:r>
      <w:proofErr w:type="gramStart"/>
      <w:r w:rsidRPr="00C12CFF">
        <w:t>ekipman</w:t>
      </w:r>
      <w:proofErr w:type="gramEnd"/>
      <w:r w:rsidRPr="00C12CFF">
        <w:t xml:space="preserve"> ve demirbaşlar Merkezin kullanımına tahsis edilir.</w:t>
      </w:r>
    </w:p>
    <w:p w:rsidR="0032180E" w:rsidRPr="0032180E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32180E">
        <w:rPr>
          <w:rFonts w:cs="Times New Roman"/>
        </w:rPr>
        <w:t>Merkezde yapılan tüm çalışmalar indeksli dergilerde, HARRAN ÜNİVERSİTESİ dergisinde yayınlandıkları veya sunulduklarında, deney hayvanlarının (HRÜ-HDAM) alındığı ve/veya çalışmanın (HRÜ-HDAM) laboratuvarlarında yapıldığı mutlaka belirtilmeli ve bir örneği Merkez’e gönderilmelidir.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Deney hayvanlarından yönetim kurulunun belirlediği bakım ücreti alınır.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Ücretlendirmede hayvanların çalışmaya veriliş ve çalışmanın sonlandırılma tarihleri esas alınır.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Sonlandırılma için belirtilen tarihten itibaren en geç 5 (Beş) gün içerisinde deneyin sonlandırılması gerekmektedir. Ücretlendirmeye bu sürede dâhil edilir. Bu süre içinde</w:t>
      </w:r>
      <w:r w:rsidR="006E5261">
        <w:rPr>
          <w:rFonts w:cs="Times New Roman"/>
        </w:rPr>
        <w:t xml:space="preserve"> de</w:t>
      </w:r>
      <w:r w:rsidRPr="00C12CFF">
        <w:rPr>
          <w:rFonts w:cs="Times New Roman"/>
        </w:rPr>
        <w:t xml:space="preserve"> hayvanlarını almayan araştırmacılara ek 10 (on) gün daha süre verilir. Ancak bu süre içerisinde iki katı ücret ödenir.</w:t>
      </w:r>
    </w:p>
    <w:p w:rsidR="0032180E" w:rsidRPr="00C12CFF" w:rsidRDefault="006E5261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>
        <w:rPr>
          <w:rFonts w:cs="Times New Roman"/>
        </w:rPr>
        <w:t>(HRÜ-HDAM)</w:t>
      </w:r>
      <w:r w:rsidR="0032180E" w:rsidRPr="00C12CFF">
        <w:rPr>
          <w:rFonts w:cs="Times New Roman"/>
        </w:rPr>
        <w:t>’da çalışma yapmak isteyen araştırmacılar yukarıdaki tüm maddelere uymak zorundadır.</w:t>
      </w:r>
    </w:p>
    <w:p w:rsidR="0032180E" w:rsidRPr="00C12CFF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Merkez Yönetimi gerekli hallerde bu kurallara ek koşullar ekleyebilir.</w:t>
      </w:r>
    </w:p>
    <w:p w:rsidR="006E5261" w:rsidRDefault="0032180E" w:rsidP="005C4A51">
      <w:pPr>
        <w:pStyle w:val="ListeParagraf"/>
        <w:numPr>
          <w:ilvl w:val="0"/>
          <w:numId w:val="1"/>
        </w:numPr>
        <w:spacing w:before="100" w:beforeAutospacing="1" w:after="240" w:line="240" w:lineRule="auto"/>
        <w:ind w:left="284" w:firstLine="0"/>
        <w:jc w:val="both"/>
        <w:rPr>
          <w:rFonts w:cs="Times New Roman"/>
        </w:rPr>
      </w:pPr>
      <w:r w:rsidRPr="00C12CFF">
        <w:rPr>
          <w:rFonts w:cs="Times New Roman"/>
        </w:rPr>
        <w:t>Merkez Müdürlüğü yukarıdaki koşul ve kurallardan herhangi birini yerine getirmeyen araştırmacıların Merkez imkânlarından yararlanmasına süreli veya süresiz olarak izin vermeme hakkına sahiptir.</w:t>
      </w:r>
    </w:p>
    <w:p w:rsidR="00BA62B9" w:rsidRDefault="00BA62B9" w:rsidP="00BA62B9">
      <w:pPr>
        <w:pStyle w:val="ListeParagraf"/>
        <w:spacing w:before="100" w:beforeAutospacing="1" w:after="240" w:line="240" w:lineRule="auto"/>
        <w:ind w:left="-28"/>
        <w:jc w:val="both"/>
        <w:rPr>
          <w:rFonts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A62B9" w:rsidTr="00BA62B9">
        <w:trPr>
          <w:jc w:val="center"/>
        </w:trPr>
        <w:tc>
          <w:tcPr>
            <w:tcW w:w="3535" w:type="dxa"/>
          </w:tcPr>
          <w:p w:rsidR="00BA62B9" w:rsidRPr="009473B1" w:rsidRDefault="00BA62B9" w:rsidP="00BA62B9">
            <w:pPr>
              <w:spacing w:before="240"/>
              <w:ind w:left="-113"/>
              <w:jc w:val="center"/>
            </w:pPr>
            <w:r w:rsidRPr="009473B1">
              <w:t>Sorumlu Veteriner Hekimi</w:t>
            </w:r>
          </w:p>
          <w:p w:rsidR="00BA62B9" w:rsidRPr="009473B1" w:rsidRDefault="00BA62B9" w:rsidP="00BA62B9">
            <w:pPr>
              <w:ind w:left="-115"/>
              <w:jc w:val="center"/>
              <w:rPr>
                <w:i/>
                <w:color w:val="808080" w:themeColor="background1" w:themeShade="80"/>
              </w:rPr>
            </w:pPr>
          </w:p>
          <w:p w:rsidR="00BA62B9" w:rsidRPr="009473B1" w:rsidRDefault="00BA62B9" w:rsidP="00BA62B9">
            <w:pPr>
              <w:ind w:left="-115"/>
              <w:jc w:val="center"/>
              <w:rPr>
                <w:i/>
                <w:color w:val="808080" w:themeColor="background1" w:themeShade="80"/>
                <w:sz w:val="10"/>
              </w:rPr>
            </w:pPr>
            <w:r w:rsidRPr="009473B1">
              <w:rPr>
                <w:i/>
                <w:color w:val="808080" w:themeColor="background1" w:themeShade="80"/>
                <w:sz w:val="10"/>
              </w:rPr>
              <w:t xml:space="preserve">Unvan Ad </w:t>
            </w:r>
            <w:proofErr w:type="spellStart"/>
            <w:r w:rsidRPr="009473B1">
              <w:rPr>
                <w:i/>
                <w:color w:val="808080" w:themeColor="background1" w:themeShade="80"/>
                <w:sz w:val="10"/>
              </w:rPr>
              <w:t>soyad</w:t>
            </w:r>
            <w:proofErr w:type="spellEnd"/>
          </w:p>
          <w:p w:rsidR="00BA62B9" w:rsidRDefault="00BA62B9" w:rsidP="00BA62B9">
            <w:pPr>
              <w:spacing w:line="360" w:lineRule="auto"/>
              <w:jc w:val="center"/>
              <w:rPr>
                <w:b/>
                <w:szCs w:val="32"/>
              </w:rPr>
            </w:pPr>
            <w:proofErr w:type="gramStart"/>
            <w:r w:rsidRPr="009473B1">
              <w:rPr>
                <w:i/>
                <w:color w:val="808080" w:themeColor="background1" w:themeShade="80"/>
                <w:sz w:val="10"/>
              </w:rPr>
              <w:t>imza</w:t>
            </w:r>
            <w:proofErr w:type="gramEnd"/>
          </w:p>
        </w:tc>
        <w:tc>
          <w:tcPr>
            <w:tcW w:w="3535" w:type="dxa"/>
          </w:tcPr>
          <w:p w:rsidR="00BA62B9" w:rsidRDefault="00BA62B9" w:rsidP="00B11CC7">
            <w:pPr>
              <w:spacing w:line="360" w:lineRule="auto"/>
              <w:jc w:val="center"/>
              <w:rPr>
                <w:b/>
                <w:szCs w:val="32"/>
              </w:rPr>
            </w:pPr>
          </w:p>
        </w:tc>
        <w:tc>
          <w:tcPr>
            <w:tcW w:w="3536" w:type="dxa"/>
          </w:tcPr>
          <w:p w:rsidR="00BA62B9" w:rsidRPr="009473B1" w:rsidRDefault="00BA62B9" w:rsidP="00BA62B9">
            <w:pPr>
              <w:spacing w:before="240"/>
              <w:ind w:left="-108"/>
              <w:jc w:val="center"/>
            </w:pPr>
            <w:r w:rsidRPr="009473B1">
              <w:t>İlgili Müdür Yardımcısı</w:t>
            </w:r>
          </w:p>
          <w:p w:rsidR="00BA62B9" w:rsidRPr="009473B1" w:rsidRDefault="00BA62B9" w:rsidP="00BA62B9">
            <w:pPr>
              <w:ind w:left="-108"/>
              <w:jc w:val="center"/>
              <w:rPr>
                <w:i/>
                <w:color w:val="808080" w:themeColor="background1" w:themeShade="80"/>
              </w:rPr>
            </w:pPr>
          </w:p>
          <w:p w:rsidR="00BA62B9" w:rsidRPr="009473B1" w:rsidRDefault="00BA62B9" w:rsidP="00BA62B9">
            <w:pPr>
              <w:ind w:left="-108"/>
              <w:jc w:val="center"/>
              <w:rPr>
                <w:i/>
                <w:color w:val="808080" w:themeColor="background1" w:themeShade="80"/>
                <w:sz w:val="12"/>
              </w:rPr>
            </w:pPr>
            <w:r w:rsidRPr="009473B1">
              <w:rPr>
                <w:i/>
                <w:color w:val="808080" w:themeColor="background1" w:themeShade="80"/>
                <w:sz w:val="12"/>
              </w:rPr>
              <w:t xml:space="preserve">Unvan Ad </w:t>
            </w:r>
            <w:proofErr w:type="spellStart"/>
            <w:r w:rsidRPr="009473B1">
              <w:rPr>
                <w:i/>
                <w:color w:val="808080" w:themeColor="background1" w:themeShade="80"/>
                <w:sz w:val="12"/>
              </w:rPr>
              <w:t>soyad</w:t>
            </w:r>
            <w:proofErr w:type="spellEnd"/>
          </w:p>
          <w:p w:rsidR="00BA62B9" w:rsidRDefault="00BA62B9" w:rsidP="00BA62B9">
            <w:pPr>
              <w:spacing w:line="360" w:lineRule="auto"/>
              <w:jc w:val="center"/>
              <w:rPr>
                <w:b/>
                <w:szCs w:val="32"/>
              </w:rPr>
            </w:pPr>
            <w:proofErr w:type="gramStart"/>
            <w:r w:rsidRPr="009473B1">
              <w:rPr>
                <w:i/>
                <w:color w:val="808080" w:themeColor="background1" w:themeShade="80"/>
                <w:sz w:val="12"/>
              </w:rPr>
              <w:t>imza</w:t>
            </w:r>
            <w:proofErr w:type="gramEnd"/>
          </w:p>
        </w:tc>
      </w:tr>
    </w:tbl>
    <w:p w:rsidR="006E5261" w:rsidRDefault="006E5261" w:rsidP="00B11CC7">
      <w:pPr>
        <w:spacing w:line="360" w:lineRule="auto"/>
        <w:jc w:val="center"/>
        <w:rPr>
          <w:b/>
          <w:sz w:val="22"/>
          <w:szCs w:val="32"/>
        </w:rPr>
      </w:pPr>
    </w:p>
    <w:p w:rsidR="006E5261" w:rsidRDefault="006E5261" w:rsidP="00B11CC7">
      <w:pPr>
        <w:spacing w:line="360" w:lineRule="auto"/>
        <w:jc w:val="center"/>
        <w:rPr>
          <w:b/>
          <w:sz w:val="22"/>
          <w:szCs w:val="32"/>
        </w:rPr>
      </w:pPr>
    </w:p>
    <w:p w:rsidR="00B11CC7" w:rsidRPr="00832CD3" w:rsidRDefault="00B11CC7" w:rsidP="00B11CC7">
      <w:pPr>
        <w:spacing w:line="360" w:lineRule="auto"/>
        <w:jc w:val="center"/>
        <w:rPr>
          <w:b/>
          <w:sz w:val="28"/>
          <w:szCs w:val="32"/>
        </w:rPr>
      </w:pPr>
      <w:r w:rsidRPr="00832CD3">
        <w:rPr>
          <w:b/>
          <w:sz w:val="22"/>
          <w:szCs w:val="32"/>
        </w:rPr>
        <w:t>DENEYSEL ARAŞTIRMA TAAHHÜT FORMU</w:t>
      </w:r>
    </w:p>
    <w:p w:rsidR="00B11CC7" w:rsidRPr="001C47AF" w:rsidRDefault="00B11CC7" w:rsidP="00B11CC7"/>
    <w:p w:rsidR="00B11CC7" w:rsidRPr="009473B1" w:rsidRDefault="00B11CC7" w:rsidP="00B11CC7">
      <w:pPr>
        <w:spacing w:line="360" w:lineRule="auto"/>
        <w:ind w:right="-110"/>
        <w:rPr>
          <w:b/>
          <w:sz w:val="22"/>
          <w:szCs w:val="22"/>
        </w:rPr>
      </w:pPr>
      <w:r w:rsidRPr="009473B1">
        <w:rPr>
          <w:b/>
          <w:sz w:val="22"/>
          <w:szCs w:val="22"/>
        </w:rPr>
        <w:t>1. Proje Yürütücüsü:</w:t>
      </w:r>
    </w:p>
    <w:p w:rsidR="009473B1" w:rsidRPr="009473B1" w:rsidRDefault="00B11CC7" w:rsidP="00FF4B84">
      <w:pPr>
        <w:spacing w:line="360" w:lineRule="auto"/>
        <w:rPr>
          <w:sz w:val="22"/>
          <w:szCs w:val="22"/>
        </w:rPr>
      </w:pPr>
      <w:r w:rsidRPr="009473B1">
        <w:rPr>
          <w:sz w:val="22"/>
          <w:szCs w:val="22"/>
        </w:rPr>
        <w:t>Adı-Soyadı</w:t>
      </w:r>
      <w:r w:rsidR="009473B1">
        <w:rPr>
          <w:sz w:val="22"/>
          <w:szCs w:val="22"/>
        </w:rPr>
        <w:tab/>
      </w:r>
      <w:r w:rsidRPr="009473B1">
        <w:rPr>
          <w:sz w:val="22"/>
          <w:szCs w:val="22"/>
        </w:rPr>
        <w:t xml:space="preserve">: </w:t>
      </w:r>
    </w:p>
    <w:p w:rsidR="008E250B" w:rsidRDefault="008E250B" w:rsidP="00FF4B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Birimi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B11CC7" w:rsidRPr="009473B1" w:rsidRDefault="00B11CC7" w:rsidP="00FF4B84">
      <w:pPr>
        <w:spacing w:line="360" w:lineRule="auto"/>
        <w:rPr>
          <w:sz w:val="22"/>
          <w:szCs w:val="22"/>
        </w:rPr>
      </w:pPr>
      <w:r w:rsidRPr="009473B1">
        <w:rPr>
          <w:sz w:val="22"/>
          <w:szCs w:val="22"/>
        </w:rPr>
        <w:t>Anabilim Dalı</w:t>
      </w:r>
      <w:r w:rsidR="009473B1">
        <w:rPr>
          <w:sz w:val="22"/>
          <w:szCs w:val="22"/>
        </w:rPr>
        <w:tab/>
      </w:r>
      <w:r w:rsidRPr="009473B1">
        <w:rPr>
          <w:sz w:val="22"/>
          <w:szCs w:val="22"/>
        </w:rPr>
        <w:t xml:space="preserve">: </w:t>
      </w:r>
      <w:bookmarkStart w:id="0" w:name="_GoBack"/>
      <w:bookmarkEnd w:id="0"/>
      <w:r w:rsidR="008E250B">
        <w:rPr>
          <w:sz w:val="22"/>
          <w:szCs w:val="22"/>
        </w:rPr>
        <w:br/>
        <w:t xml:space="preserve">Cep </w:t>
      </w:r>
      <w:r w:rsidRPr="009473B1">
        <w:rPr>
          <w:sz w:val="22"/>
          <w:szCs w:val="22"/>
        </w:rPr>
        <w:t>Telefon</w:t>
      </w:r>
      <w:r w:rsidR="009473B1">
        <w:rPr>
          <w:sz w:val="22"/>
          <w:szCs w:val="22"/>
        </w:rPr>
        <w:tab/>
      </w:r>
      <w:r w:rsidRPr="009473B1">
        <w:rPr>
          <w:sz w:val="22"/>
          <w:szCs w:val="22"/>
        </w:rPr>
        <w:t>:</w:t>
      </w:r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</w:r>
      <w:r w:rsidR="00FF4B84" w:rsidRPr="009473B1">
        <w:rPr>
          <w:sz w:val="22"/>
          <w:szCs w:val="22"/>
        </w:rPr>
        <w:tab/>
      </w:r>
      <w:r w:rsidR="00FF4B84" w:rsidRPr="009473B1">
        <w:rPr>
          <w:sz w:val="22"/>
          <w:szCs w:val="22"/>
        </w:rPr>
        <w:tab/>
      </w:r>
      <w:r w:rsidR="009473B1">
        <w:rPr>
          <w:sz w:val="22"/>
          <w:szCs w:val="22"/>
        </w:rPr>
        <w:tab/>
      </w:r>
      <w:r w:rsidR="009473B1">
        <w:rPr>
          <w:sz w:val="22"/>
          <w:szCs w:val="22"/>
        </w:rPr>
        <w:tab/>
      </w:r>
      <w:r w:rsidR="009473B1">
        <w:rPr>
          <w:sz w:val="22"/>
          <w:szCs w:val="22"/>
        </w:rPr>
        <w:tab/>
      </w:r>
      <w:r w:rsidR="009473B1">
        <w:rPr>
          <w:sz w:val="22"/>
          <w:szCs w:val="22"/>
        </w:rPr>
        <w:tab/>
      </w:r>
      <w:r w:rsidRPr="009473B1">
        <w:rPr>
          <w:sz w:val="22"/>
          <w:szCs w:val="22"/>
        </w:rPr>
        <w:t xml:space="preserve">E-posta: </w:t>
      </w:r>
    </w:p>
    <w:p w:rsidR="00B11CC7" w:rsidRPr="009473B1" w:rsidRDefault="00B11CC7" w:rsidP="00B11CC7">
      <w:pPr>
        <w:rPr>
          <w:b/>
          <w:sz w:val="22"/>
          <w:szCs w:val="22"/>
        </w:rPr>
      </w:pP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b/>
          <w:sz w:val="22"/>
          <w:szCs w:val="22"/>
        </w:rPr>
        <w:t>2. Araştırmanın başlığı:</w:t>
      </w:r>
    </w:p>
    <w:p w:rsidR="009473B1" w:rsidRDefault="009473B1" w:rsidP="00B11CC7">
      <w:pPr>
        <w:spacing w:line="360" w:lineRule="auto"/>
        <w:rPr>
          <w:i/>
          <w:sz w:val="22"/>
          <w:szCs w:val="22"/>
        </w:rPr>
      </w:pPr>
    </w:p>
    <w:p w:rsidR="009473B1" w:rsidRDefault="009473B1" w:rsidP="00B11CC7">
      <w:pPr>
        <w:spacing w:line="360" w:lineRule="auto"/>
        <w:rPr>
          <w:i/>
          <w:sz w:val="22"/>
          <w:szCs w:val="22"/>
        </w:rPr>
      </w:pPr>
    </w:p>
    <w:p w:rsidR="009473B1" w:rsidRPr="009473B1" w:rsidRDefault="009473B1" w:rsidP="00B11CC7">
      <w:pPr>
        <w:spacing w:line="360" w:lineRule="auto"/>
        <w:rPr>
          <w:b/>
          <w:sz w:val="22"/>
          <w:szCs w:val="22"/>
        </w:rPr>
      </w:pP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b/>
          <w:sz w:val="22"/>
          <w:szCs w:val="22"/>
        </w:rPr>
        <w:t>3. Kullanılacak Deney Hayvanı:</w:t>
      </w:r>
    </w:p>
    <w:p w:rsidR="00B11CC7" w:rsidRPr="009473B1" w:rsidRDefault="00B11CC7" w:rsidP="00B11CC7">
      <w:pPr>
        <w:spacing w:line="360" w:lineRule="auto"/>
        <w:rPr>
          <w:sz w:val="22"/>
          <w:szCs w:val="22"/>
        </w:rPr>
      </w:pPr>
      <w:r w:rsidRPr="009473B1">
        <w:rPr>
          <w:i/>
          <w:sz w:val="22"/>
          <w:szCs w:val="22"/>
        </w:rPr>
        <w:t>Türü</w:t>
      </w:r>
      <w:r w:rsidRPr="009473B1">
        <w:rPr>
          <w:i/>
          <w:sz w:val="22"/>
          <w:szCs w:val="22"/>
        </w:rPr>
        <w:tab/>
      </w:r>
      <w:r w:rsidR="009473B1">
        <w:rPr>
          <w:i/>
          <w:sz w:val="22"/>
          <w:szCs w:val="22"/>
        </w:rPr>
        <w:tab/>
      </w:r>
      <w:r w:rsidRPr="009473B1">
        <w:rPr>
          <w:i/>
          <w:sz w:val="22"/>
          <w:szCs w:val="22"/>
        </w:rPr>
        <w:t>:</w:t>
      </w:r>
      <w:r w:rsidRPr="009473B1">
        <w:rPr>
          <w:sz w:val="22"/>
          <w:szCs w:val="22"/>
        </w:rPr>
        <w:tab/>
        <w:t>⁭Fare</w:t>
      </w:r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  <w:t>⁭</w:t>
      </w:r>
      <w:proofErr w:type="spellStart"/>
      <w:r w:rsidRPr="009473B1">
        <w:rPr>
          <w:sz w:val="22"/>
          <w:szCs w:val="22"/>
        </w:rPr>
        <w:t>Rat</w:t>
      </w:r>
      <w:proofErr w:type="spellEnd"/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  <w:t>⁭ Kobay</w:t>
      </w:r>
      <w:r w:rsidRPr="009473B1">
        <w:rPr>
          <w:sz w:val="22"/>
          <w:szCs w:val="22"/>
        </w:rPr>
        <w:tab/>
        <w:t>⁭ Tavşan</w:t>
      </w:r>
    </w:p>
    <w:p w:rsidR="00B11CC7" w:rsidRPr="009473B1" w:rsidRDefault="00B11CC7" w:rsidP="00B11CC7">
      <w:pPr>
        <w:spacing w:line="360" w:lineRule="auto"/>
        <w:rPr>
          <w:i/>
          <w:sz w:val="22"/>
          <w:szCs w:val="22"/>
        </w:rPr>
      </w:pPr>
      <w:r w:rsidRPr="009473B1">
        <w:rPr>
          <w:i/>
          <w:sz w:val="22"/>
          <w:szCs w:val="22"/>
        </w:rPr>
        <w:t>Yaşı</w:t>
      </w:r>
      <w:r w:rsidRPr="009473B1">
        <w:rPr>
          <w:i/>
          <w:sz w:val="22"/>
          <w:szCs w:val="22"/>
        </w:rPr>
        <w:tab/>
      </w:r>
      <w:r w:rsidR="009473B1">
        <w:rPr>
          <w:i/>
          <w:sz w:val="22"/>
          <w:szCs w:val="22"/>
        </w:rPr>
        <w:tab/>
      </w:r>
      <w:r w:rsidRPr="009473B1">
        <w:rPr>
          <w:i/>
          <w:sz w:val="22"/>
          <w:szCs w:val="22"/>
        </w:rPr>
        <w:t xml:space="preserve">: </w:t>
      </w:r>
      <w:r w:rsidRPr="009473B1">
        <w:rPr>
          <w:i/>
          <w:sz w:val="22"/>
          <w:szCs w:val="22"/>
        </w:rPr>
        <w:tab/>
      </w:r>
      <w:r w:rsidRPr="009473B1">
        <w:rPr>
          <w:sz w:val="22"/>
          <w:szCs w:val="22"/>
        </w:rPr>
        <w:t>⁭ Erişkin</w:t>
      </w:r>
      <w:r w:rsidRPr="009473B1">
        <w:rPr>
          <w:sz w:val="22"/>
          <w:szCs w:val="22"/>
        </w:rPr>
        <w:tab/>
        <w:t>⁭ Genç</w:t>
      </w:r>
      <w:r w:rsidRPr="009473B1">
        <w:rPr>
          <w:sz w:val="22"/>
          <w:szCs w:val="22"/>
        </w:rPr>
        <w:tab/>
      </w:r>
      <w:r w:rsidR="009473B1">
        <w:rPr>
          <w:sz w:val="22"/>
          <w:szCs w:val="22"/>
        </w:rPr>
        <w:tab/>
      </w:r>
      <w:r w:rsidRPr="009473B1">
        <w:rPr>
          <w:sz w:val="22"/>
          <w:szCs w:val="22"/>
        </w:rPr>
        <w:t>⁭ Neo-</w:t>
      </w:r>
      <w:proofErr w:type="spellStart"/>
      <w:r w:rsidRPr="009473B1">
        <w:rPr>
          <w:sz w:val="22"/>
          <w:szCs w:val="22"/>
        </w:rPr>
        <w:t>natal</w:t>
      </w:r>
      <w:proofErr w:type="spellEnd"/>
    </w:p>
    <w:p w:rsidR="008E250B" w:rsidRDefault="008E250B" w:rsidP="00B11CC7">
      <w:pPr>
        <w:spacing w:line="360" w:lineRule="auto"/>
        <w:rPr>
          <w:b/>
          <w:sz w:val="22"/>
          <w:szCs w:val="22"/>
        </w:rPr>
      </w:pP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b/>
          <w:sz w:val="22"/>
          <w:szCs w:val="22"/>
        </w:rPr>
        <w:t>4. Deney Bilgiler</w:t>
      </w:r>
      <w:r w:rsidR="008E250B">
        <w:rPr>
          <w:b/>
          <w:sz w:val="22"/>
          <w:szCs w:val="22"/>
        </w:rPr>
        <w:t>i</w:t>
      </w:r>
      <w:r w:rsidRPr="009473B1">
        <w:rPr>
          <w:b/>
          <w:sz w:val="22"/>
          <w:szCs w:val="22"/>
        </w:rPr>
        <w:t>:</w:t>
      </w: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i/>
          <w:sz w:val="22"/>
          <w:szCs w:val="22"/>
        </w:rPr>
        <w:t>Kimyasal madde:</w:t>
      </w:r>
      <w:r w:rsidRPr="009473B1">
        <w:rPr>
          <w:sz w:val="22"/>
          <w:szCs w:val="22"/>
        </w:rPr>
        <w:tab/>
        <w:t>⁭ Var</w:t>
      </w:r>
      <w:r w:rsidRPr="009473B1">
        <w:rPr>
          <w:sz w:val="22"/>
          <w:szCs w:val="22"/>
        </w:rPr>
        <w:tab/>
        <w:t>⁭ Yok</w:t>
      </w:r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  <w:t>Adı: ………………………....................................</w:t>
      </w: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i/>
          <w:sz w:val="22"/>
          <w:szCs w:val="22"/>
        </w:rPr>
        <w:t>Radyoaktif madde:</w:t>
      </w:r>
      <w:r w:rsidRPr="009473B1">
        <w:rPr>
          <w:sz w:val="22"/>
          <w:szCs w:val="22"/>
        </w:rPr>
        <w:tab/>
        <w:t>⁭ Var</w:t>
      </w:r>
      <w:r w:rsidRPr="009473B1">
        <w:rPr>
          <w:sz w:val="22"/>
          <w:szCs w:val="22"/>
        </w:rPr>
        <w:tab/>
        <w:t>⁭ Yok</w:t>
      </w:r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  <w:t>Adı: ………………………....................................</w:t>
      </w:r>
    </w:p>
    <w:p w:rsidR="00B11CC7" w:rsidRPr="009473B1" w:rsidRDefault="00B11CC7" w:rsidP="00B11CC7">
      <w:pPr>
        <w:spacing w:line="360" w:lineRule="auto"/>
        <w:rPr>
          <w:b/>
          <w:sz w:val="22"/>
          <w:szCs w:val="22"/>
        </w:rPr>
      </w:pPr>
      <w:r w:rsidRPr="009473B1">
        <w:rPr>
          <w:i/>
          <w:sz w:val="22"/>
          <w:szCs w:val="22"/>
        </w:rPr>
        <w:t>Mikroorganizma :</w:t>
      </w:r>
      <w:r w:rsidRPr="009473B1">
        <w:rPr>
          <w:sz w:val="22"/>
          <w:szCs w:val="22"/>
        </w:rPr>
        <w:tab/>
        <w:t>⁭ Var</w:t>
      </w:r>
      <w:r w:rsidRPr="009473B1">
        <w:rPr>
          <w:sz w:val="22"/>
          <w:szCs w:val="22"/>
        </w:rPr>
        <w:tab/>
        <w:t>⁭ Yok</w:t>
      </w:r>
      <w:r w:rsidRPr="009473B1">
        <w:rPr>
          <w:sz w:val="22"/>
          <w:szCs w:val="22"/>
        </w:rPr>
        <w:tab/>
      </w:r>
      <w:r w:rsidRPr="009473B1">
        <w:rPr>
          <w:sz w:val="22"/>
          <w:szCs w:val="22"/>
        </w:rPr>
        <w:tab/>
        <w:t xml:space="preserve">Adı: </w:t>
      </w:r>
      <w:proofErr w:type="gramStart"/>
      <w:r w:rsidRPr="009473B1">
        <w:rPr>
          <w:sz w:val="22"/>
          <w:szCs w:val="22"/>
        </w:rPr>
        <w:t>………………………………........................</w:t>
      </w:r>
      <w:proofErr w:type="gramEnd"/>
    </w:p>
    <w:p w:rsidR="00B11CC7" w:rsidRPr="009473B1" w:rsidRDefault="00B11CC7" w:rsidP="00B11CC7">
      <w:pPr>
        <w:rPr>
          <w:sz w:val="22"/>
          <w:szCs w:val="22"/>
        </w:rPr>
      </w:pPr>
    </w:p>
    <w:p w:rsidR="00B11CC7" w:rsidRPr="009473B1" w:rsidRDefault="00B11CC7" w:rsidP="009473B1">
      <w:pPr>
        <w:pStyle w:val="AralkYok"/>
        <w:ind w:firstLine="426"/>
        <w:jc w:val="both"/>
        <w:rPr>
          <w:sz w:val="22"/>
          <w:szCs w:val="22"/>
        </w:rPr>
      </w:pPr>
      <w:r w:rsidRPr="009473B1">
        <w:rPr>
          <w:sz w:val="22"/>
          <w:szCs w:val="22"/>
        </w:rPr>
        <w:t xml:space="preserve">Yapacağımız deneysel çalışmalar sırasında Etik Kurul tarafından onaylanan proje protokolüne uyacağımı; deneylerde kullanılacak kimyasal veya radyoaktif madde veya mikroorganizmalar hakkında </w:t>
      </w:r>
      <w:r w:rsidR="0079717D" w:rsidRPr="009473B1">
        <w:rPr>
          <w:sz w:val="22"/>
          <w:szCs w:val="22"/>
        </w:rPr>
        <w:t>H</w:t>
      </w:r>
      <w:r w:rsidR="00832CD3" w:rsidRPr="009473B1">
        <w:rPr>
          <w:sz w:val="22"/>
          <w:szCs w:val="22"/>
        </w:rPr>
        <w:t>RÜ-</w:t>
      </w:r>
      <w:r w:rsidR="0079717D" w:rsidRPr="009473B1">
        <w:rPr>
          <w:sz w:val="22"/>
          <w:szCs w:val="22"/>
        </w:rPr>
        <w:t>HDAM</w:t>
      </w:r>
      <w:r w:rsidRPr="009473B1">
        <w:rPr>
          <w:sz w:val="22"/>
          <w:szCs w:val="22"/>
        </w:rPr>
        <w:t xml:space="preserve"> personelini </w:t>
      </w:r>
      <w:r w:rsidRPr="009473B1">
        <w:rPr>
          <w:sz w:val="22"/>
          <w:szCs w:val="22"/>
          <w:u w:val="single"/>
        </w:rPr>
        <w:t>bilgilendireceğimi;</w:t>
      </w:r>
      <w:r w:rsidRPr="009473B1">
        <w:rPr>
          <w:sz w:val="22"/>
          <w:szCs w:val="22"/>
        </w:rPr>
        <w:t xml:space="preserve"> personel ve kendi sağlığım için risk oluşturacak uygu</w:t>
      </w:r>
      <w:r w:rsidR="004435F0" w:rsidRPr="009473B1">
        <w:rPr>
          <w:sz w:val="22"/>
          <w:szCs w:val="22"/>
        </w:rPr>
        <w:t xml:space="preserve">lamalar yapmayacağımı ve </w:t>
      </w:r>
      <w:r w:rsidR="00832CD3" w:rsidRPr="009473B1">
        <w:rPr>
          <w:sz w:val="22"/>
          <w:szCs w:val="22"/>
        </w:rPr>
        <w:t>HR</w:t>
      </w:r>
      <w:r w:rsidR="0079717D" w:rsidRPr="009473B1">
        <w:rPr>
          <w:sz w:val="22"/>
          <w:szCs w:val="22"/>
        </w:rPr>
        <w:t>Ü</w:t>
      </w:r>
      <w:r w:rsidR="00832CD3" w:rsidRPr="009473B1">
        <w:rPr>
          <w:sz w:val="22"/>
          <w:szCs w:val="22"/>
        </w:rPr>
        <w:t>-</w:t>
      </w:r>
      <w:r w:rsidR="0079717D" w:rsidRPr="009473B1">
        <w:rPr>
          <w:sz w:val="22"/>
          <w:szCs w:val="22"/>
        </w:rPr>
        <w:t xml:space="preserve">HDAM </w:t>
      </w:r>
      <w:r w:rsidR="004435F0" w:rsidRPr="009473B1">
        <w:rPr>
          <w:sz w:val="22"/>
          <w:szCs w:val="22"/>
        </w:rPr>
        <w:t>çalışma usul ve esaslarında</w:t>
      </w:r>
      <w:r w:rsidRPr="009473B1">
        <w:rPr>
          <w:sz w:val="22"/>
          <w:szCs w:val="22"/>
        </w:rPr>
        <w:t xml:space="preserve"> belirlenen kurallara uyacağımı taahhüt ederim.</w:t>
      </w:r>
    </w:p>
    <w:p w:rsidR="0078368E" w:rsidRPr="009473B1" w:rsidRDefault="0078368E" w:rsidP="009473B1">
      <w:pPr>
        <w:pStyle w:val="AralkYok"/>
        <w:ind w:firstLine="426"/>
        <w:rPr>
          <w:sz w:val="22"/>
          <w:szCs w:val="22"/>
        </w:rPr>
      </w:pPr>
    </w:p>
    <w:p w:rsidR="00B11CC7" w:rsidRPr="009473B1" w:rsidRDefault="00B11CC7" w:rsidP="009473B1">
      <w:pPr>
        <w:spacing w:after="60"/>
        <w:ind w:firstLine="426"/>
        <w:jc w:val="both"/>
        <w:rPr>
          <w:i/>
          <w:sz w:val="22"/>
          <w:szCs w:val="22"/>
        </w:rPr>
      </w:pPr>
      <w:r w:rsidRPr="009473B1">
        <w:rPr>
          <w:i/>
          <w:sz w:val="22"/>
          <w:szCs w:val="22"/>
        </w:rPr>
        <w:t xml:space="preserve">Not: Merkezimizde yapılan deneysel çalışmalardan üretilecek her türlü bilimsel yayında </w:t>
      </w:r>
      <w:r w:rsidR="00832CD3" w:rsidRPr="009473B1">
        <w:rPr>
          <w:sz w:val="22"/>
          <w:szCs w:val="22"/>
        </w:rPr>
        <w:t>HR</w:t>
      </w:r>
      <w:r w:rsidR="0079717D" w:rsidRPr="009473B1">
        <w:rPr>
          <w:sz w:val="22"/>
          <w:szCs w:val="22"/>
        </w:rPr>
        <w:t>Ü</w:t>
      </w:r>
      <w:r w:rsidR="00832CD3" w:rsidRPr="009473B1">
        <w:rPr>
          <w:sz w:val="22"/>
          <w:szCs w:val="22"/>
        </w:rPr>
        <w:t>-</w:t>
      </w:r>
      <w:r w:rsidR="0079717D" w:rsidRPr="009473B1">
        <w:rPr>
          <w:sz w:val="22"/>
          <w:szCs w:val="22"/>
        </w:rPr>
        <w:t xml:space="preserve">HDAM </w:t>
      </w:r>
      <w:r w:rsidRPr="009473B1">
        <w:rPr>
          <w:i/>
          <w:sz w:val="22"/>
          <w:szCs w:val="22"/>
        </w:rPr>
        <w:t xml:space="preserve">adının belirtilmesi kabul edilmiştir. </w:t>
      </w:r>
      <w:r w:rsidR="00832CD3" w:rsidRPr="009473B1">
        <w:rPr>
          <w:i/>
          <w:sz w:val="22"/>
          <w:szCs w:val="22"/>
        </w:rPr>
        <w:t>HarranÜniversitesi personeli</w:t>
      </w:r>
      <w:r w:rsidRPr="009473B1">
        <w:rPr>
          <w:i/>
          <w:sz w:val="22"/>
          <w:szCs w:val="22"/>
        </w:rPr>
        <w:t xml:space="preserve"> olmayan araştırmacılar yayın adresleri için kendi kurumlarının </w:t>
      </w:r>
      <w:proofErr w:type="spellStart"/>
      <w:r w:rsidR="00832CD3" w:rsidRPr="009473B1">
        <w:rPr>
          <w:i/>
          <w:sz w:val="22"/>
          <w:szCs w:val="22"/>
        </w:rPr>
        <w:t>yanısıra</w:t>
      </w:r>
      <w:proofErr w:type="spellEnd"/>
      <w:r w:rsidR="00832CD3" w:rsidRPr="009473B1">
        <w:rPr>
          <w:i/>
          <w:sz w:val="22"/>
          <w:szCs w:val="22"/>
        </w:rPr>
        <w:t xml:space="preserve"> Harran</w:t>
      </w:r>
      <w:r w:rsidR="00832CD3" w:rsidRPr="009473B1">
        <w:rPr>
          <w:b/>
          <w:i/>
          <w:sz w:val="22"/>
          <w:szCs w:val="22"/>
        </w:rPr>
        <w:t xml:space="preserve"> Üniversitesi Hayvan Deneyi Uygulama ve Araştırma Merkezi (HRÜ-HDAM)</w:t>
      </w:r>
      <w:r w:rsidR="008328A2" w:rsidRPr="009473B1">
        <w:rPr>
          <w:sz w:val="22"/>
          <w:szCs w:val="22"/>
        </w:rPr>
        <w:t>’</w:t>
      </w:r>
      <w:r w:rsidRPr="009473B1">
        <w:rPr>
          <w:i/>
          <w:sz w:val="22"/>
          <w:szCs w:val="22"/>
        </w:rPr>
        <w:t xml:space="preserve">ı da </w:t>
      </w:r>
      <w:r w:rsidRPr="009473B1">
        <w:rPr>
          <w:b/>
          <w:i/>
          <w:sz w:val="22"/>
          <w:szCs w:val="22"/>
        </w:rPr>
        <w:t>ikinci adres</w:t>
      </w:r>
      <w:r w:rsidRPr="009473B1">
        <w:rPr>
          <w:i/>
          <w:sz w:val="22"/>
          <w:szCs w:val="22"/>
        </w:rPr>
        <w:t xml:space="preserve"> olarak belirteceklerini kabul etmişlerdir.</w:t>
      </w:r>
    </w:p>
    <w:p w:rsidR="00B11CC7" w:rsidRDefault="00B11CC7" w:rsidP="00832CD3">
      <w:pPr>
        <w:ind w:firstLine="709"/>
        <w:jc w:val="both"/>
      </w:pPr>
    </w:p>
    <w:p w:rsidR="00B11CC7" w:rsidRPr="009473B1" w:rsidRDefault="00B11CC7" w:rsidP="00832CD3">
      <w:pPr>
        <w:spacing w:line="360" w:lineRule="auto"/>
        <w:ind w:left="2126" w:firstLine="709"/>
        <w:jc w:val="both"/>
        <w:rPr>
          <w:b/>
          <w:sz w:val="22"/>
          <w:u w:val="single"/>
        </w:rPr>
      </w:pPr>
      <w:r w:rsidRPr="009473B1">
        <w:rPr>
          <w:b/>
          <w:sz w:val="22"/>
          <w:u w:val="single"/>
        </w:rPr>
        <w:t>Deneyleri Yapacak Araştırmacının</w:t>
      </w:r>
    </w:p>
    <w:p w:rsidR="00B11CC7" w:rsidRPr="009473B1" w:rsidRDefault="00B11CC7" w:rsidP="00B11CC7">
      <w:pPr>
        <w:spacing w:line="480" w:lineRule="auto"/>
        <w:ind w:right="-290"/>
        <w:rPr>
          <w:sz w:val="22"/>
        </w:rPr>
      </w:pPr>
      <w:r w:rsidRPr="009473B1">
        <w:rPr>
          <w:sz w:val="22"/>
        </w:rPr>
        <w:t>Adı-Soyadı:</w:t>
      </w:r>
      <w:r w:rsidRPr="009473B1">
        <w:rPr>
          <w:sz w:val="22"/>
        </w:rPr>
        <w:tab/>
      </w:r>
      <w:r w:rsidRPr="009473B1">
        <w:rPr>
          <w:sz w:val="22"/>
        </w:rPr>
        <w:tab/>
      </w:r>
    </w:p>
    <w:p w:rsidR="0078368E" w:rsidRPr="009473B1" w:rsidRDefault="00B11CC7" w:rsidP="00B11CC7">
      <w:pPr>
        <w:spacing w:line="360" w:lineRule="auto"/>
        <w:ind w:right="-290"/>
        <w:rPr>
          <w:sz w:val="22"/>
        </w:rPr>
      </w:pPr>
      <w:r w:rsidRPr="009473B1">
        <w:rPr>
          <w:sz w:val="22"/>
        </w:rPr>
        <w:t xml:space="preserve">Tarih: </w:t>
      </w:r>
    </w:p>
    <w:p w:rsidR="0078368E" w:rsidRDefault="0078368E" w:rsidP="008E250B">
      <w:pPr>
        <w:spacing w:line="360" w:lineRule="auto"/>
        <w:ind w:right="-290"/>
      </w:pPr>
      <w:r w:rsidRPr="009473B1">
        <w:rPr>
          <w:sz w:val="22"/>
        </w:rPr>
        <w:t>İmzası:</w:t>
      </w:r>
      <w:r w:rsidR="00B11CC7" w:rsidRPr="009473B1">
        <w:rPr>
          <w:sz w:val="22"/>
        </w:rPr>
        <w:tab/>
      </w:r>
      <w:r w:rsidR="00B11CC7" w:rsidRPr="009473B1">
        <w:rPr>
          <w:sz w:val="22"/>
        </w:rPr>
        <w:tab/>
      </w:r>
      <w:r w:rsidR="00B11CC7" w:rsidRPr="009473B1">
        <w:rPr>
          <w:sz w:val="22"/>
        </w:rPr>
        <w:tab/>
      </w:r>
      <w:r w:rsidR="00B11CC7" w:rsidRPr="009473B1">
        <w:rPr>
          <w:sz w:val="22"/>
        </w:rPr>
        <w:tab/>
      </w:r>
    </w:p>
    <w:p w:rsidR="0078368E" w:rsidRDefault="0078368E" w:rsidP="00B11CC7">
      <w:pPr>
        <w:spacing w:line="360" w:lineRule="auto"/>
        <w:ind w:left="4956" w:right="-290"/>
        <w:jc w:val="center"/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4248"/>
      </w:tblGrid>
      <w:tr w:rsidR="004F272F" w:rsidRPr="009473B1" w:rsidTr="00BA62B9">
        <w:trPr>
          <w:trHeight w:val="1097"/>
          <w:jc w:val="center"/>
        </w:trPr>
        <w:tc>
          <w:tcPr>
            <w:tcW w:w="4536" w:type="dxa"/>
          </w:tcPr>
          <w:p w:rsidR="004F272F" w:rsidRPr="009473B1" w:rsidRDefault="004F272F" w:rsidP="004F272F">
            <w:pPr>
              <w:ind w:left="-115"/>
              <w:jc w:val="center"/>
            </w:pPr>
            <w:r w:rsidRPr="009473B1">
              <w:t>Sorumlu Veteriner Hekimi</w:t>
            </w:r>
          </w:p>
          <w:p w:rsidR="009473B1" w:rsidRPr="009473B1" w:rsidRDefault="009473B1" w:rsidP="004F272F">
            <w:pPr>
              <w:ind w:left="-115"/>
              <w:jc w:val="center"/>
              <w:rPr>
                <w:i/>
                <w:color w:val="808080" w:themeColor="background1" w:themeShade="80"/>
              </w:rPr>
            </w:pPr>
          </w:p>
          <w:p w:rsidR="009473B1" w:rsidRPr="009473B1" w:rsidRDefault="009473B1" w:rsidP="004F272F">
            <w:pPr>
              <w:ind w:left="-115"/>
              <w:jc w:val="center"/>
              <w:rPr>
                <w:i/>
                <w:color w:val="808080" w:themeColor="background1" w:themeShade="80"/>
                <w:sz w:val="10"/>
              </w:rPr>
            </w:pPr>
            <w:r w:rsidRPr="009473B1">
              <w:rPr>
                <w:i/>
                <w:color w:val="808080" w:themeColor="background1" w:themeShade="80"/>
                <w:sz w:val="10"/>
              </w:rPr>
              <w:t xml:space="preserve">Unvan </w:t>
            </w:r>
            <w:r w:rsidR="004F272F" w:rsidRPr="009473B1">
              <w:rPr>
                <w:i/>
                <w:color w:val="808080" w:themeColor="background1" w:themeShade="80"/>
                <w:sz w:val="10"/>
              </w:rPr>
              <w:t xml:space="preserve">Ad </w:t>
            </w:r>
            <w:proofErr w:type="spellStart"/>
            <w:r w:rsidR="004F272F" w:rsidRPr="009473B1">
              <w:rPr>
                <w:i/>
                <w:color w:val="808080" w:themeColor="background1" w:themeShade="80"/>
                <w:sz w:val="10"/>
              </w:rPr>
              <w:t>soyad</w:t>
            </w:r>
            <w:proofErr w:type="spellEnd"/>
          </w:p>
          <w:p w:rsidR="004F272F" w:rsidRPr="009473B1" w:rsidRDefault="0053236B" w:rsidP="004F272F">
            <w:pPr>
              <w:ind w:left="-115"/>
              <w:jc w:val="center"/>
            </w:pPr>
            <w:r w:rsidRPr="009473B1">
              <w:rPr>
                <w:i/>
                <w:color w:val="808080" w:themeColor="background1" w:themeShade="80"/>
                <w:sz w:val="10"/>
              </w:rPr>
              <w:t>İ</w:t>
            </w:r>
            <w:r w:rsidR="004F272F" w:rsidRPr="009473B1">
              <w:rPr>
                <w:i/>
                <w:color w:val="808080" w:themeColor="background1" w:themeShade="80"/>
                <w:sz w:val="10"/>
              </w:rPr>
              <w:t>mza</w:t>
            </w:r>
          </w:p>
        </w:tc>
        <w:tc>
          <w:tcPr>
            <w:tcW w:w="1701" w:type="dxa"/>
          </w:tcPr>
          <w:p w:rsidR="004F272F" w:rsidRPr="009473B1" w:rsidRDefault="004F272F" w:rsidP="004F272F">
            <w:pPr>
              <w:jc w:val="center"/>
            </w:pPr>
          </w:p>
        </w:tc>
        <w:tc>
          <w:tcPr>
            <w:tcW w:w="4248" w:type="dxa"/>
          </w:tcPr>
          <w:p w:rsidR="004F272F" w:rsidRPr="009473B1" w:rsidRDefault="004F272F" w:rsidP="004F272F">
            <w:pPr>
              <w:ind w:left="-108"/>
              <w:jc w:val="center"/>
            </w:pPr>
            <w:r w:rsidRPr="009473B1">
              <w:t>İlgili Müdür Yardımcısı</w:t>
            </w:r>
          </w:p>
          <w:p w:rsidR="004F272F" w:rsidRPr="009473B1" w:rsidRDefault="004F272F" w:rsidP="004F272F">
            <w:pPr>
              <w:ind w:left="-108"/>
              <w:jc w:val="center"/>
              <w:rPr>
                <w:i/>
                <w:color w:val="808080" w:themeColor="background1" w:themeShade="80"/>
              </w:rPr>
            </w:pPr>
          </w:p>
          <w:p w:rsidR="009473B1" w:rsidRPr="009473B1" w:rsidRDefault="009473B1" w:rsidP="009473B1">
            <w:pPr>
              <w:ind w:left="-108"/>
              <w:jc w:val="center"/>
              <w:rPr>
                <w:i/>
                <w:color w:val="808080" w:themeColor="background1" w:themeShade="80"/>
                <w:sz w:val="12"/>
              </w:rPr>
            </w:pPr>
            <w:r w:rsidRPr="009473B1">
              <w:rPr>
                <w:i/>
                <w:color w:val="808080" w:themeColor="background1" w:themeShade="80"/>
                <w:sz w:val="12"/>
              </w:rPr>
              <w:t xml:space="preserve">Unvan Ad </w:t>
            </w:r>
            <w:proofErr w:type="spellStart"/>
            <w:r w:rsidRPr="009473B1">
              <w:rPr>
                <w:i/>
                <w:color w:val="808080" w:themeColor="background1" w:themeShade="80"/>
                <w:sz w:val="12"/>
              </w:rPr>
              <w:t>soyad</w:t>
            </w:r>
            <w:proofErr w:type="spellEnd"/>
          </w:p>
          <w:p w:rsidR="004F272F" w:rsidRPr="009473B1" w:rsidRDefault="009473B1" w:rsidP="009473B1">
            <w:pPr>
              <w:ind w:left="-108"/>
              <w:jc w:val="center"/>
              <w:rPr>
                <w:i/>
              </w:rPr>
            </w:pPr>
            <w:proofErr w:type="gramStart"/>
            <w:r w:rsidRPr="009473B1">
              <w:rPr>
                <w:i/>
                <w:color w:val="808080" w:themeColor="background1" w:themeShade="80"/>
                <w:sz w:val="12"/>
              </w:rPr>
              <w:t>imza</w:t>
            </w:r>
            <w:proofErr w:type="gramEnd"/>
          </w:p>
        </w:tc>
      </w:tr>
    </w:tbl>
    <w:p w:rsidR="0032180E" w:rsidRDefault="0032180E" w:rsidP="00B11CC7">
      <w:pPr>
        <w:spacing w:line="360" w:lineRule="auto"/>
        <w:ind w:left="4956" w:right="-290"/>
        <w:jc w:val="center"/>
      </w:pPr>
    </w:p>
    <w:sectPr w:rsidR="0032180E" w:rsidSect="00EC4CEF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CD" w:rsidRDefault="00CD22CD" w:rsidP="00010DE0">
      <w:r>
        <w:separator/>
      </w:r>
    </w:p>
  </w:endnote>
  <w:endnote w:type="continuationSeparator" w:id="0">
    <w:p w:rsidR="00CD22CD" w:rsidRDefault="00CD22CD" w:rsidP="000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CD" w:rsidRDefault="00CD22CD" w:rsidP="00010DE0">
      <w:r>
        <w:separator/>
      </w:r>
    </w:p>
  </w:footnote>
  <w:footnote w:type="continuationSeparator" w:id="0">
    <w:p w:rsidR="00CD22CD" w:rsidRDefault="00CD22CD" w:rsidP="0001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1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6466"/>
      <w:gridCol w:w="1935"/>
    </w:tblGrid>
    <w:tr w:rsidR="00832CD3" w:rsidRPr="00166385" w:rsidTr="00BA62B9">
      <w:trPr>
        <w:cantSplit/>
        <w:trHeight w:val="963"/>
        <w:jc w:val="center"/>
      </w:trPr>
      <w:tc>
        <w:tcPr>
          <w:tcW w:w="884" w:type="pct"/>
          <w:vAlign w:val="center"/>
        </w:tcPr>
        <w:p w:rsidR="00832CD3" w:rsidRPr="00166385" w:rsidRDefault="00832CD3" w:rsidP="00832CD3">
          <w:pPr>
            <w:jc w:val="center"/>
            <w:rPr>
              <w:rFonts w:ascii="Calibri" w:eastAsia="Calibri" w:hAnsi="Calibri" w:cstheme="minorBidi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612000" cy="61200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pct"/>
          <w:vAlign w:val="center"/>
        </w:tcPr>
        <w:p w:rsidR="00832CD3" w:rsidRPr="00832CD3" w:rsidRDefault="00832CD3" w:rsidP="00832CD3">
          <w:pPr>
            <w:spacing w:after="60"/>
            <w:jc w:val="center"/>
          </w:pPr>
          <w:r w:rsidRPr="00832CD3">
            <w:rPr>
              <w:sz w:val="22"/>
            </w:rPr>
            <w:t>TC</w:t>
          </w:r>
        </w:p>
        <w:p w:rsidR="00832CD3" w:rsidRPr="00832CD3" w:rsidRDefault="00832CD3" w:rsidP="00832CD3">
          <w:pPr>
            <w:spacing w:after="60"/>
            <w:jc w:val="center"/>
          </w:pPr>
          <w:r w:rsidRPr="00832CD3">
            <w:rPr>
              <w:sz w:val="22"/>
            </w:rPr>
            <w:t>HARRAN ÜNİVERSİTESİ</w:t>
          </w:r>
        </w:p>
        <w:p w:rsidR="00832CD3" w:rsidRPr="00832CD3" w:rsidRDefault="00832CD3" w:rsidP="00832CD3">
          <w:pPr>
            <w:spacing w:after="60"/>
            <w:jc w:val="center"/>
          </w:pPr>
          <w:r w:rsidRPr="00832CD3">
            <w:rPr>
              <w:sz w:val="22"/>
            </w:rPr>
            <w:t xml:space="preserve">HAYVAN DENEYİ UYGULAMA VE ARAŞTIRMA MERKEZİ </w:t>
          </w:r>
        </w:p>
        <w:p w:rsidR="00832CD3" w:rsidRPr="00EC4CEF" w:rsidRDefault="00832CD3" w:rsidP="00832CD3">
          <w:pPr>
            <w:spacing w:after="60"/>
            <w:jc w:val="center"/>
          </w:pPr>
          <w:r w:rsidRPr="00832CD3">
            <w:rPr>
              <w:sz w:val="22"/>
            </w:rPr>
            <w:t>(HRÜ-HDAM)</w:t>
          </w:r>
        </w:p>
      </w:tc>
      <w:tc>
        <w:tcPr>
          <w:tcW w:w="948" w:type="pct"/>
          <w:vAlign w:val="center"/>
        </w:tcPr>
        <w:p w:rsidR="00832CD3" w:rsidRPr="00166385" w:rsidRDefault="00832CD3" w:rsidP="00832CD3">
          <w:pPr>
            <w:jc w:val="center"/>
            <w:rPr>
              <w:rFonts w:ascii="Calibri" w:eastAsia="Calibri" w:hAnsi="Calibri" w:cstheme="minorBidi"/>
              <w:b/>
              <w:bCs/>
              <w:sz w:val="28"/>
              <w:szCs w:val="28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612000" cy="612000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DE0" w:rsidRDefault="00010D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715"/>
    <w:multiLevelType w:val="hybridMultilevel"/>
    <w:tmpl w:val="45EE4C66"/>
    <w:lvl w:ilvl="0" w:tplc="7490312E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89"/>
    <w:rsid w:val="00010DE0"/>
    <w:rsid w:val="00166385"/>
    <w:rsid w:val="00170824"/>
    <w:rsid w:val="00262924"/>
    <w:rsid w:val="00315FFA"/>
    <w:rsid w:val="0032180E"/>
    <w:rsid w:val="004435F0"/>
    <w:rsid w:val="004F272F"/>
    <w:rsid w:val="0053236B"/>
    <w:rsid w:val="00584281"/>
    <w:rsid w:val="005C4A51"/>
    <w:rsid w:val="005C5449"/>
    <w:rsid w:val="006E5261"/>
    <w:rsid w:val="007013A5"/>
    <w:rsid w:val="00750824"/>
    <w:rsid w:val="0078368E"/>
    <w:rsid w:val="0079717D"/>
    <w:rsid w:val="007F5AB2"/>
    <w:rsid w:val="00800D89"/>
    <w:rsid w:val="008328A2"/>
    <w:rsid w:val="00832CD3"/>
    <w:rsid w:val="008E250B"/>
    <w:rsid w:val="009459CB"/>
    <w:rsid w:val="009473B1"/>
    <w:rsid w:val="00960AF3"/>
    <w:rsid w:val="009733C2"/>
    <w:rsid w:val="009961B3"/>
    <w:rsid w:val="00A43467"/>
    <w:rsid w:val="00B11CC7"/>
    <w:rsid w:val="00B33C3B"/>
    <w:rsid w:val="00BA62B9"/>
    <w:rsid w:val="00BD0D67"/>
    <w:rsid w:val="00C8452F"/>
    <w:rsid w:val="00CD22CD"/>
    <w:rsid w:val="00D650E3"/>
    <w:rsid w:val="00D91AD5"/>
    <w:rsid w:val="00E21DBF"/>
    <w:rsid w:val="00E87084"/>
    <w:rsid w:val="00EC4CEF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10DE0"/>
  </w:style>
  <w:style w:type="paragraph" w:styleId="Altbilgi">
    <w:name w:val="footer"/>
    <w:basedOn w:val="Normal"/>
    <w:link w:val="Al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10DE0"/>
  </w:style>
  <w:style w:type="paragraph" w:styleId="AralkYok">
    <w:name w:val="No Spacing"/>
    <w:uiPriority w:val="1"/>
    <w:qFormat/>
    <w:rsid w:val="007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6385"/>
    <w:rPr>
      <w:color w:val="0000FF"/>
      <w:u w:val="single"/>
    </w:rPr>
  </w:style>
  <w:style w:type="table" w:styleId="TabloKlavuzu">
    <w:name w:val="Table Grid"/>
    <w:basedOn w:val="NormalTablo"/>
    <w:uiPriority w:val="39"/>
    <w:rsid w:val="004F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8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80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21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10DE0"/>
  </w:style>
  <w:style w:type="paragraph" w:styleId="Altbilgi">
    <w:name w:val="footer"/>
    <w:basedOn w:val="Normal"/>
    <w:link w:val="AltbilgiChar"/>
    <w:uiPriority w:val="99"/>
    <w:unhideWhenUsed/>
    <w:rsid w:val="00010D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10DE0"/>
  </w:style>
  <w:style w:type="paragraph" w:styleId="AralkYok">
    <w:name w:val="No Spacing"/>
    <w:uiPriority w:val="1"/>
    <w:qFormat/>
    <w:rsid w:val="007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6385"/>
    <w:rPr>
      <w:color w:val="0000FF"/>
      <w:u w:val="single"/>
    </w:rPr>
  </w:style>
  <w:style w:type="table" w:styleId="TabloKlavuzu">
    <w:name w:val="Table Grid"/>
    <w:basedOn w:val="NormalTablo"/>
    <w:uiPriority w:val="39"/>
    <w:rsid w:val="004F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8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80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21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VETERİNER</cp:lastModifiedBy>
  <cp:revision>2</cp:revision>
  <cp:lastPrinted>2020-06-23T10:15:00Z</cp:lastPrinted>
  <dcterms:created xsi:type="dcterms:W3CDTF">2020-06-23T10:17:00Z</dcterms:created>
  <dcterms:modified xsi:type="dcterms:W3CDTF">2020-06-23T10:17:00Z</dcterms:modified>
</cp:coreProperties>
</file>